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BA6" w:rsidRDefault="00005BA6" w:rsidP="00005BA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2818765</wp:posOffset>
            </wp:positionH>
            <wp:positionV relativeFrom="paragraph">
              <wp:posOffset>-387985</wp:posOffset>
            </wp:positionV>
            <wp:extent cx="514350" cy="584200"/>
            <wp:effectExtent l="0" t="0" r="0" b="635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725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72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E072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05BA6" w:rsidRPr="003E0725" w:rsidRDefault="00CC5749" w:rsidP="00005B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26.07.2018</w:t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</w:r>
      <w:r w:rsidR="00005BA6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5BA6">
        <w:rPr>
          <w:rFonts w:ascii="Times New Roman" w:hAnsi="Times New Roman" w:cs="Times New Roman"/>
          <w:sz w:val="28"/>
          <w:szCs w:val="28"/>
        </w:rPr>
        <w:t xml:space="preserve">       </w:t>
      </w:r>
      <w:r w:rsidR="00005BA6" w:rsidRPr="003E072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175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</w:rPr>
      </w:pPr>
      <w:r w:rsidRPr="003E0725">
        <w:rPr>
          <w:rFonts w:ascii="Times New Roman" w:hAnsi="Times New Roman" w:cs="Times New Roman"/>
          <w:sz w:val="28"/>
        </w:rPr>
        <w:t>г. Биробиджан</w:t>
      </w:r>
    </w:p>
    <w:p w:rsidR="00005BA6" w:rsidRDefault="00005BA6" w:rsidP="00005B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E2C31" w:rsidRDefault="00005BA6" w:rsidP="001E2C3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1E2C31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 администрации муниципального района от 29.12.2017 № 360 </w:t>
      </w:r>
      <w:r w:rsidR="001E2C31" w:rsidRPr="001E2C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E2C31" w:rsidRPr="001E2C31">
        <w:rPr>
          <w:rFonts w:ascii="Times New Roman" w:hAnsi="Times New Roman" w:cs="Times New Roman"/>
          <w:sz w:val="28"/>
          <w:szCs w:val="28"/>
        </w:rPr>
        <w:t>Об утверждении Плана мероприятий по противодействию коррупции в администрации Биробиджанского муниципального района Еврейской автономной области на 2018-2019 годы</w:t>
      </w:r>
      <w:r w:rsidR="001E2C31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C31" w:rsidRDefault="001E2C31" w:rsidP="00AC3EC3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2C3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1E2C31">
        <w:rPr>
          <w:rFonts w:ascii="Times New Roman" w:hAnsi="Times New Roman" w:cs="Times New Roman"/>
          <w:sz w:val="28"/>
          <w:szCs w:val="28"/>
        </w:rPr>
        <w:t>Национальным планом противодействия коррупции на 2018-2020 годы, утвержденным Указом Президента Российской Федерации от 29.06.2018 № 378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Национальном плане противодействия коррупции на </w:t>
      </w:r>
      <w:r w:rsidR="00AC3EC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2018-2020 годы», руководствуясь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правительства Еврейской автономной области от 14.03.2018 № 82-пп «О государственной программе Еврейской автономной области «Профилактика правонарушений и преступлений в Еврейской автономной области» на 2018 - 2022 годы»</w:t>
      </w:r>
    </w:p>
    <w:p w:rsidR="001E2C31" w:rsidRPr="00AC3EC3" w:rsidRDefault="001E2C31" w:rsidP="001E2C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распоряжение администрации муниципального района от 29.12.2017 № 360 </w:t>
      </w:r>
      <w:r w:rsidRPr="001E2C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E2C31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противодействию коррупции в администрации Биробиджанского муниципального района Еврейской </w:t>
      </w:r>
      <w:r w:rsidRPr="00AC3EC3">
        <w:rPr>
          <w:rFonts w:ascii="Times New Roman" w:hAnsi="Times New Roman" w:cs="Times New Roman"/>
          <w:sz w:val="28"/>
          <w:szCs w:val="28"/>
        </w:rPr>
        <w:t>автономной области на 2018-2019 годы» следующие изменения:</w:t>
      </w:r>
    </w:p>
    <w:p w:rsidR="001E2C31" w:rsidRPr="00AC3EC3" w:rsidRDefault="001E2C31" w:rsidP="001E2C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EC3">
        <w:rPr>
          <w:rFonts w:ascii="Times New Roman" w:hAnsi="Times New Roman" w:cs="Times New Roman"/>
          <w:sz w:val="28"/>
          <w:szCs w:val="28"/>
        </w:rPr>
        <w:t>1.1. В наименовании распоряжения и по тексту слова «на 2018</w:t>
      </w:r>
      <w:r w:rsidR="00EC5947" w:rsidRPr="00AC3EC3">
        <w:rPr>
          <w:rFonts w:ascii="Times New Roman" w:hAnsi="Times New Roman" w:cs="Times New Roman"/>
          <w:sz w:val="28"/>
          <w:szCs w:val="28"/>
        </w:rPr>
        <w:t xml:space="preserve"> </w:t>
      </w:r>
      <w:r w:rsidRPr="00AC3EC3">
        <w:rPr>
          <w:rFonts w:ascii="Times New Roman" w:hAnsi="Times New Roman" w:cs="Times New Roman"/>
          <w:sz w:val="28"/>
          <w:szCs w:val="28"/>
        </w:rPr>
        <w:t>-</w:t>
      </w:r>
      <w:r w:rsidR="00EC5947" w:rsidRPr="00AC3EC3">
        <w:rPr>
          <w:rFonts w:ascii="Times New Roman" w:hAnsi="Times New Roman" w:cs="Times New Roman"/>
          <w:sz w:val="28"/>
          <w:szCs w:val="28"/>
        </w:rPr>
        <w:t xml:space="preserve"> </w:t>
      </w:r>
      <w:r w:rsidRPr="00AC3EC3">
        <w:rPr>
          <w:rFonts w:ascii="Times New Roman" w:hAnsi="Times New Roman" w:cs="Times New Roman"/>
          <w:sz w:val="28"/>
          <w:szCs w:val="28"/>
        </w:rPr>
        <w:t>2019 годы» заменить словами «на 2018</w:t>
      </w:r>
      <w:r w:rsidR="00EC5947" w:rsidRPr="00AC3EC3">
        <w:rPr>
          <w:rFonts w:ascii="Times New Roman" w:hAnsi="Times New Roman" w:cs="Times New Roman"/>
          <w:sz w:val="28"/>
          <w:szCs w:val="28"/>
        </w:rPr>
        <w:t xml:space="preserve"> </w:t>
      </w:r>
      <w:r w:rsidRPr="00AC3EC3">
        <w:rPr>
          <w:rFonts w:ascii="Times New Roman" w:hAnsi="Times New Roman" w:cs="Times New Roman"/>
          <w:sz w:val="28"/>
          <w:szCs w:val="28"/>
        </w:rPr>
        <w:t>-</w:t>
      </w:r>
      <w:r w:rsidR="00EC5947" w:rsidRPr="00AC3EC3">
        <w:rPr>
          <w:rFonts w:ascii="Times New Roman" w:hAnsi="Times New Roman" w:cs="Times New Roman"/>
          <w:sz w:val="28"/>
          <w:szCs w:val="28"/>
        </w:rPr>
        <w:t xml:space="preserve"> </w:t>
      </w:r>
      <w:r w:rsidRPr="00AC3EC3">
        <w:rPr>
          <w:rFonts w:ascii="Times New Roman" w:hAnsi="Times New Roman" w:cs="Times New Roman"/>
          <w:sz w:val="28"/>
          <w:szCs w:val="28"/>
        </w:rPr>
        <w:t>2020 годы».</w:t>
      </w:r>
    </w:p>
    <w:p w:rsidR="001E2C31" w:rsidRPr="00AC3EC3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  <w:r w:rsidRPr="00AC3EC3">
        <w:rPr>
          <w:rFonts w:ascii="Times New Roman" w:hAnsi="Times New Roman" w:cs="Times New Roman"/>
          <w:sz w:val="28"/>
          <w:szCs w:val="28"/>
        </w:rPr>
        <w:tab/>
        <w:t xml:space="preserve">1.2. </w:t>
      </w:r>
      <w:r w:rsidR="00767D63" w:rsidRPr="00AC3EC3">
        <w:rPr>
          <w:rFonts w:ascii="Times New Roman" w:hAnsi="Times New Roman" w:cs="Times New Roman"/>
          <w:sz w:val="28"/>
          <w:szCs w:val="28"/>
        </w:rPr>
        <w:t>П</w:t>
      </w:r>
      <w:r w:rsidR="002C0185" w:rsidRPr="00AC3EC3">
        <w:rPr>
          <w:rFonts w:ascii="Times New Roman" w:hAnsi="Times New Roman" w:cs="Times New Roman"/>
          <w:sz w:val="28"/>
          <w:szCs w:val="28"/>
        </w:rPr>
        <w:t>реамбул</w:t>
      </w:r>
      <w:r w:rsidR="00767D63" w:rsidRPr="00AC3EC3">
        <w:rPr>
          <w:rFonts w:ascii="Times New Roman" w:hAnsi="Times New Roman" w:cs="Times New Roman"/>
          <w:sz w:val="28"/>
          <w:szCs w:val="28"/>
        </w:rPr>
        <w:t>у</w:t>
      </w:r>
      <w:r w:rsidRPr="00AC3EC3">
        <w:rPr>
          <w:rFonts w:ascii="Times New Roman" w:hAnsi="Times New Roman" w:cs="Times New Roman"/>
          <w:sz w:val="28"/>
          <w:szCs w:val="28"/>
        </w:rPr>
        <w:t xml:space="preserve"> </w:t>
      </w:r>
      <w:r w:rsidR="00767D63" w:rsidRPr="00AC3EC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67D63" w:rsidRPr="00AC3EC3" w:rsidRDefault="00767D63" w:rsidP="00767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EC3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r w:rsidRPr="00AC3EC3">
        <w:rPr>
          <w:rFonts w:ascii="Times New Roman" w:eastAsiaTheme="minorHAnsi" w:hAnsi="Times New Roman" w:cs="Times New Roman"/>
          <w:sz w:val="28"/>
          <w:szCs w:val="28"/>
        </w:rPr>
        <w:t xml:space="preserve">Национальной </w:t>
      </w:r>
      <w:hyperlink r:id="rId8" w:history="1">
        <w:r w:rsidRPr="00AC3EC3">
          <w:rPr>
            <w:rStyle w:val="a8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стратегией</w:t>
        </w:r>
      </w:hyperlink>
      <w:r w:rsidRPr="00AC3EC3">
        <w:rPr>
          <w:rFonts w:ascii="Times New Roman" w:eastAsiaTheme="minorHAnsi" w:hAnsi="Times New Roman" w:cs="Times New Roman"/>
          <w:sz w:val="28"/>
          <w:szCs w:val="28"/>
        </w:rPr>
        <w:t xml:space="preserve"> противодействия коррупции, утвержденной Указом Президента Российской Федерации от 13.04.2010 № 460, </w:t>
      </w:r>
      <w:r w:rsidRPr="00AC3EC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AC3EC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AC3EC3">
        <w:rPr>
          <w:rFonts w:ascii="Times New Roman" w:hAnsi="Times New Roman" w:cs="Times New Roman"/>
          <w:sz w:val="28"/>
          <w:szCs w:val="28"/>
        </w:rPr>
        <w:t xml:space="preserve"> от 25.12.2008 № 273-ФЗ </w:t>
      </w:r>
      <w:r w:rsidRPr="00AC3EC3">
        <w:rPr>
          <w:rFonts w:ascii="Times New Roman" w:hAnsi="Times New Roman" w:cs="Times New Roman"/>
          <w:sz w:val="28"/>
          <w:szCs w:val="28"/>
        </w:rPr>
        <w:br/>
        <w:t xml:space="preserve">«О противодействии коррупции», </w:t>
      </w:r>
      <w:hyperlink r:id="rId10" w:history="1">
        <w:r w:rsidRPr="00AC3EC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</w:t>
        </w:r>
      </w:hyperlink>
      <w:r w:rsidRPr="00AC3EC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29.06.2018 № 378 </w:t>
      </w:r>
      <w:r w:rsidRPr="00AC3EC3">
        <w:rPr>
          <w:rFonts w:ascii="Times New Roman" w:eastAsiaTheme="minorHAnsi" w:hAnsi="Times New Roman" w:cs="Times New Roman"/>
          <w:sz w:val="28"/>
          <w:szCs w:val="28"/>
        </w:rPr>
        <w:t xml:space="preserve"> «О Национальном плане противодействия коррупции на 2018 - 2020 годы»</w:t>
      </w:r>
      <w:r w:rsidRPr="00AC3EC3">
        <w:rPr>
          <w:rFonts w:ascii="Times New Roman" w:hAnsi="Times New Roman" w:cs="Times New Roman"/>
          <w:sz w:val="28"/>
          <w:szCs w:val="28"/>
        </w:rPr>
        <w:t xml:space="preserve">,  постановлением правительства </w:t>
      </w:r>
      <w:r w:rsidRPr="00AC3EC3">
        <w:rPr>
          <w:rFonts w:ascii="Times New Roman" w:eastAsiaTheme="minorHAnsi" w:hAnsi="Times New Roman" w:cs="Times New Roman"/>
          <w:sz w:val="28"/>
          <w:szCs w:val="28"/>
          <w:lang w:eastAsia="en-US"/>
        </w:rPr>
        <w:t>Еврейской автономной области от 14.03.2018 № 82-пп «О государственной программе Еврейской автономной области «Профилактика правонарушений и преступлений в Еврейской автономной области» на 2018 - 2022 годы»</w:t>
      </w:r>
      <w:r w:rsidRPr="00AC3EC3">
        <w:rPr>
          <w:rFonts w:ascii="Times New Roman" w:hAnsi="Times New Roman" w:cs="Times New Roman"/>
          <w:sz w:val="28"/>
          <w:szCs w:val="28"/>
        </w:rPr>
        <w:t>, в целях реализации мероприятий по противодействию коррупции в администрации муниципального района,».</w:t>
      </w:r>
    </w:p>
    <w:p w:rsidR="00005BA6" w:rsidRDefault="00767D63" w:rsidP="00EC594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EC3">
        <w:rPr>
          <w:rFonts w:ascii="Times New Roman" w:hAnsi="Times New Roman" w:cs="Times New Roman"/>
          <w:sz w:val="28"/>
          <w:szCs w:val="28"/>
        </w:rPr>
        <w:t xml:space="preserve">1.3. </w:t>
      </w:r>
      <w:r w:rsidR="00EC5947" w:rsidRPr="00AC3EC3">
        <w:rPr>
          <w:rFonts w:ascii="Times New Roman" w:hAnsi="Times New Roman" w:cs="Times New Roman"/>
          <w:sz w:val="28"/>
          <w:szCs w:val="28"/>
        </w:rPr>
        <w:t>В</w:t>
      </w:r>
      <w:r w:rsidR="00005BA6" w:rsidRPr="00AC3EC3">
        <w:rPr>
          <w:rFonts w:ascii="Times New Roman" w:hAnsi="Times New Roman" w:cs="Times New Roman"/>
          <w:sz w:val="28"/>
          <w:szCs w:val="28"/>
        </w:rPr>
        <w:t xml:space="preserve"> План</w:t>
      </w:r>
      <w:r w:rsidR="00EC5947" w:rsidRPr="00AC3EC3">
        <w:rPr>
          <w:rFonts w:ascii="Times New Roman" w:hAnsi="Times New Roman" w:cs="Times New Roman"/>
          <w:sz w:val="28"/>
          <w:szCs w:val="28"/>
        </w:rPr>
        <w:t>е</w:t>
      </w:r>
      <w:r w:rsidR="00005BA6" w:rsidRPr="00AC3EC3">
        <w:rPr>
          <w:rFonts w:ascii="Times New Roman" w:hAnsi="Times New Roman" w:cs="Times New Roman"/>
          <w:sz w:val="28"/>
          <w:szCs w:val="28"/>
        </w:rPr>
        <w:t xml:space="preserve"> мероприятий по противодей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 xml:space="preserve">ствию коррупции в 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администрации Биробиджанского муниципального района Еврейской автономной области </w:t>
      </w:r>
      <w:r w:rsidR="001E2C31">
        <w:rPr>
          <w:rFonts w:ascii="Times New Roman" w:hAnsi="Times New Roman" w:cs="Times New Roman"/>
          <w:color w:val="000000"/>
          <w:sz w:val="28"/>
          <w:szCs w:val="28"/>
        </w:rPr>
        <w:t>на 2018-2019 год, утвержденн</w:t>
      </w:r>
      <w:r w:rsidR="00EC5947">
        <w:rPr>
          <w:rFonts w:ascii="Times New Roman" w:hAnsi="Times New Roman" w:cs="Times New Roman"/>
          <w:color w:val="000000"/>
          <w:sz w:val="28"/>
          <w:szCs w:val="28"/>
        </w:rPr>
        <w:t>ом вышеуказанным</w:t>
      </w:r>
      <w:r w:rsidR="001E2C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2C31" w:rsidRPr="001E2C31">
        <w:rPr>
          <w:rFonts w:ascii="Times New Roman" w:hAnsi="Times New Roman" w:cs="Times New Roman"/>
          <w:color w:val="000000"/>
          <w:sz w:val="28"/>
          <w:szCs w:val="28"/>
        </w:rPr>
        <w:t>распоряжением</w:t>
      </w:r>
      <w:r w:rsidR="00EC59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5947" w:rsidRDefault="003B16E4" w:rsidP="00E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1.3.1.</w:t>
      </w:r>
      <w:r w:rsidR="00EC5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C5947">
        <w:rPr>
          <w:rFonts w:ascii="Times New Roman" w:hAnsi="Times New Roman" w:cs="Times New Roman"/>
          <w:sz w:val="28"/>
          <w:szCs w:val="28"/>
        </w:rPr>
        <w:t xml:space="preserve"> наименовании и по тексту слова «на 2018-2019 годы» заменить словами «на 2018-2020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6E4" w:rsidRDefault="003B16E4" w:rsidP="00EC5947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В </w:t>
      </w:r>
      <w:r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пункт</w:t>
      </w: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1 «</w:t>
      </w:r>
      <w:r w:rsidRPr="00EC5947">
        <w:rPr>
          <w:rFonts w:ascii="Times New Roman" w:eastAsia="Calibri" w:hAnsi="Times New Roman" w:cs="Times New Roman"/>
          <w:sz w:val="28"/>
          <w:szCs w:val="28"/>
        </w:rPr>
        <w:t>Нормативно-правовое и организационное обеспечение антикоррупционной деятельности в администрации муниципального района</w:t>
      </w:r>
      <w:r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EC5947" w:rsidRDefault="003B16E4" w:rsidP="00EC5947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="00EC5947"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подпункте </w:t>
      </w:r>
      <w:r w:rsid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1.2 и 1.3</w:t>
      </w:r>
      <w:r w:rsidR="00EC5947"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слова «</w:t>
      </w:r>
      <w:r w:rsid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2018 год</w:t>
      </w:r>
      <w:r w:rsidR="00EC5947"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» заменить словами </w:t>
      </w:r>
      <w:r w:rsidR="00EC5947"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br/>
        <w:t>«</w:t>
      </w:r>
      <w:r w:rsid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2018 - 2020 годы</w:t>
      </w:r>
      <w:r w:rsidR="00EC5947" w:rsidRPr="00EC5947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3B16E4" w:rsidRDefault="003B16E4" w:rsidP="00EC5947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- в подпункте 1.8 слова «на 2018 год» заменить словами «на 2018 год и далее ежегодно»</w:t>
      </w:r>
      <w:r w:rsidR="009D2D20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9D2D20" w:rsidRPr="00E04B2A" w:rsidRDefault="009D2D20" w:rsidP="00E04B2A">
      <w:pPr>
        <w:ind w:firstLine="709"/>
        <w:jc w:val="both"/>
        <w:rPr>
          <w:rStyle w:val="2"/>
          <w:rFonts w:ascii="Times New Roman" w:eastAsia="Calibri" w:hAnsi="Times New Roman" w:cs="Times New Roman"/>
          <w:b w:val="0"/>
          <w:bCs w:val="0"/>
          <w:sz w:val="28"/>
          <w:szCs w:val="28"/>
          <w:shd w:val="clear" w:color="auto" w:fill="auto"/>
        </w:rPr>
      </w:pPr>
      <w:r w:rsidRPr="00E04B2A">
        <w:rPr>
          <w:rFonts w:ascii="Times New Roman" w:hAnsi="Times New Roman" w:cs="Times New Roman"/>
          <w:sz w:val="28"/>
          <w:szCs w:val="28"/>
        </w:rPr>
        <w:t xml:space="preserve">1.3.3. </w:t>
      </w:r>
      <w:r w:rsidR="00E04B2A">
        <w:rPr>
          <w:rFonts w:ascii="Times New Roman" w:hAnsi="Times New Roman" w:cs="Times New Roman"/>
          <w:sz w:val="28"/>
          <w:szCs w:val="28"/>
        </w:rPr>
        <w:t>П</w:t>
      </w:r>
      <w:r w:rsidRPr="00E04B2A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ункт </w:t>
      </w:r>
      <w:r w:rsidR="00E04B2A" w:rsidRPr="00E04B2A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E04B2A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E04B2A" w:rsidRPr="00E04B2A">
        <w:rPr>
          <w:rFonts w:ascii="Times New Roman" w:eastAsia="Calibri" w:hAnsi="Times New Roman" w:cs="Times New Roman"/>
          <w:sz w:val="28"/>
          <w:szCs w:val="28"/>
        </w:rPr>
        <w:t xml:space="preserve">Противодействие коррупции в рамках </w:t>
      </w:r>
      <w:r w:rsidR="00E04B2A">
        <w:rPr>
          <w:rFonts w:ascii="Times New Roman" w:eastAsia="Calibri" w:hAnsi="Times New Roman" w:cs="Times New Roman"/>
          <w:sz w:val="28"/>
          <w:szCs w:val="28"/>
        </w:rPr>
        <w:t>з</w:t>
      </w:r>
      <w:r w:rsidR="00E04B2A" w:rsidRPr="00E04B2A">
        <w:rPr>
          <w:rFonts w:ascii="Times New Roman" w:eastAsia="Calibri" w:hAnsi="Times New Roman" w:cs="Times New Roman"/>
          <w:sz w:val="28"/>
          <w:szCs w:val="28"/>
        </w:rPr>
        <w:t>аконодательства о противодействии коррупции и муниципальной службе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E04B2A">
        <w:rPr>
          <w:rFonts w:ascii="Times New Roman" w:eastAsia="Calibri" w:hAnsi="Times New Roman" w:cs="Times New Roman"/>
          <w:sz w:val="28"/>
          <w:szCs w:val="28"/>
        </w:rPr>
        <w:t xml:space="preserve"> дополнить подпунктами 2.11 и 2.12 следующего содержания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4"/>
        <w:tblpPr w:leftFromText="180" w:rightFromText="180" w:vertAnchor="text" w:horzAnchor="margin" w:tblpY="229"/>
        <w:tblW w:w="9698" w:type="dxa"/>
        <w:tblLook w:val="04A0" w:firstRow="1" w:lastRow="0" w:firstColumn="1" w:lastColumn="0" w:noHBand="0" w:noVBand="1"/>
      </w:tblPr>
      <w:tblGrid>
        <w:gridCol w:w="766"/>
        <w:gridCol w:w="3258"/>
        <w:gridCol w:w="1779"/>
        <w:gridCol w:w="1790"/>
        <w:gridCol w:w="2105"/>
      </w:tblGrid>
      <w:tr w:rsidR="00E04B2A" w:rsidRPr="00E04B2A" w:rsidTr="00E04B2A">
        <w:tc>
          <w:tcPr>
            <w:tcW w:w="766" w:type="dxa"/>
          </w:tcPr>
          <w:p w:rsidR="00E04B2A" w:rsidRPr="00E04B2A" w:rsidRDefault="00E04B2A" w:rsidP="00E04B2A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«2.11.</w:t>
            </w:r>
          </w:p>
        </w:tc>
        <w:tc>
          <w:tcPr>
            <w:tcW w:w="3258" w:type="dxa"/>
          </w:tcPr>
          <w:p w:rsidR="00E04B2A" w:rsidRPr="00E04B2A" w:rsidRDefault="00E04B2A" w:rsidP="00E04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контроля за соблюдением муниципальными служащими администрации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привлечение таких лиц к ответственности в случае их несоблюдения </w:t>
            </w:r>
          </w:p>
        </w:tc>
        <w:tc>
          <w:tcPr>
            <w:tcW w:w="1779" w:type="dxa"/>
          </w:tcPr>
          <w:p w:rsidR="00E04B2A" w:rsidRPr="00E04B2A" w:rsidRDefault="00C770E3" w:rsidP="00E04B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>Дядик Н.А. Коренева Н.А.</w:t>
            </w:r>
          </w:p>
        </w:tc>
        <w:tc>
          <w:tcPr>
            <w:tcW w:w="1790" w:type="dxa"/>
          </w:tcPr>
          <w:p w:rsidR="00E04B2A" w:rsidRPr="00E04B2A" w:rsidRDefault="00020A69" w:rsidP="00E04B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770E3" w:rsidRPr="00E04B2A">
              <w:rPr>
                <w:rFonts w:ascii="Times New Roman" w:hAnsi="Times New Roman" w:cs="Times New Roman"/>
                <w:sz w:val="22"/>
                <w:szCs w:val="22"/>
              </w:rPr>
              <w:t>остоянно</w:t>
            </w:r>
          </w:p>
        </w:tc>
        <w:tc>
          <w:tcPr>
            <w:tcW w:w="2105" w:type="dxa"/>
          </w:tcPr>
          <w:p w:rsidR="00E04B2A" w:rsidRPr="00E04B2A" w:rsidRDefault="00E04B2A" w:rsidP="00E04B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требований законодательства в сфере противодействия коррупции </w:t>
            </w:r>
          </w:p>
        </w:tc>
      </w:tr>
      <w:tr w:rsidR="00E04B2A" w:rsidRPr="00E04B2A" w:rsidTr="00E04B2A">
        <w:tc>
          <w:tcPr>
            <w:tcW w:w="766" w:type="dxa"/>
          </w:tcPr>
          <w:p w:rsidR="00E04B2A" w:rsidRPr="00E04B2A" w:rsidRDefault="00E04B2A" w:rsidP="00E04B2A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2.12.</w:t>
            </w:r>
          </w:p>
        </w:tc>
        <w:tc>
          <w:tcPr>
            <w:tcW w:w="3258" w:type="dxa"/>
          </w:tcPr>
          <w:p w:rsidR="00E04B2A" w:rsidRPr="00E04B2A" w:rsidRDefault="00E04B2A" w:rsidP="00E04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мер по повышению эффективности кадровой работы в части, касающейся ведения личных дел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 xml:space="preserve"> служащих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>, в том числе актуализация сведений, содержащихся в анкетах, представляемых при назначении на должность, об их родственниках и свойственниках</w:t>
            </w:r>
          </w:p>
        </w:tc>
        <w:tc>
          <w:tcPr>
            <w:tcW w:w="1779" w:type="dxa"/>
          </w:tcPr>
          <w:p w:rsidR="00E04B2A" w:rsidRPr="00E04B2A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>Дядик Н.А. Коренева Н.А.</w:t>
            </w:r>
          </w:p>
        </w:tc>
        <w:tc>
          <w:tcPr>
            <w:tcW w:w="1790" w:type="dxa"/>
          </w:tcPr>
          <w:p w:rsidR="00E04B2A" w:rsidRPr="00E04B2A" w:rsidRDefault="00020A69" w:rsidP="00E04B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770E3" w:rsidRPr="00E04B2A">
              <w:rPr>
                <w:rFonts w:ascii="Times New Roman" w:hAnsi="Times New Roman" w:cs="Times New Roman"/>
                <w:sz w:val="22"/>
                <w:szCs w:val="22"/>
              </w:rPr>
              <w:t xml:space="preserve">остоянно </w:t>
            </w:r>
            <w:r w:rsidR="00C770E3">
              <w:rPr>
                <w:rFonts w:ascii="Times New Roman" w:hAnsi="Times New Roman" w:cs="Times New Roman"/>
                <w:sz w:val="22"/>
                <w:szCs w:val="22"/>
              </w:rPr>
              <w:t>при формировании личных дел и далее ежегодно при ознакомлении с личными делами</w:t>
            </w:r>
          </w:p>
        </w:tc>
        <w:tc>
          <w:tcPr>
            <w:tcW w:w="2105" w:type="dxa"/>
          </w:tcPr>
          <w:p w:rsidR="00E04B2A" w:rsidRPr="00E04B2A" w:rsidRDefault="00E04B2A" w:rsidP="00E04B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4B2A">
              <w:rPr>
                <w:rFonts w:ascii="Times New Roman" w:hAnsi="Times New Roman" w:cs="Times New Roman"/>
                <w:sz w:val="22"/>
                <w:szCs w:val="22"/>
              </w:rPr>
              <w:t>Выявление возможного конфликта интересов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</w:tbl>
    <w:p w:rsidR="00005BA6" w:rsidRPr="00FD6C65" w:rsidRDefault="00005BA6" w:rsidP="00005BA6">
      <w:pPr>
        <w:ind w:firstLine="708"/>
        <w:jc w:val="both"/>
        <w:rPr>
          <w:rFonts w:ascii="Times New Roman" w:hAnsi="Times New Roman" w:cs="Times New Roman"/>
        </w:rPr>
      </w:pPr>
    </w:p>
    <w:p w:rsidR="00E04B2A" w:rsidRPr="009D2D20" w:rsidRDefault="00E04B2A" w:rsidP="00E04B2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D20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D2D20">
        <w:rPr>
          <w:rFonts w:ascii="Times New Roman" w:hAnsi="Times New Roman" w:cs="Times New Roman"/>
          <w:sz w:val="28"/>
          <w:szCs w:val="28"/>
        </w:rPr>
        <w:t xml:space="preserve">. В </w:t>
      </w:r>
      <w:r w:rsidRPr="009D2D20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пункте 3</w:t>
      </w:r>
      <w:r w:rsidRPr="009D2D20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9D2D20">
        <w:rPr>
          <w:rFonts w:ascii="Times New Roman" w:eastAsia="Calibri" w:hAnsi="Times New Roman" w:cs="Times New Roman"/>
          <w:sz w:val="28"/>
          <w:szCs w:val="28"/>
        </w:rPr>
        <w:t>Антикоррупционное образование и антикоррупционная пропаганда</w:t>
      </w:r>
      <w:r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E04B2A" w:rsidRDefault="00E04B2A" w:rsidP="00E04B2A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- подпункт 3.7 изложить в следующей редакции:</w:t>
      </w:r>
    </w:p>
    <w:tbl>
      <w:tblPr>
        <w:tblStyle w:val="a4"/>
        <w:tblpPr w:leftFromText="180" w:rightFromText="180" w:vertAnchor="text" w:horzAnchor="margin" w:tblpY="229"/>
        <w:tblW w:w="9687" w:type="dxa"/>
        <w:tblLook w:val="04A0" w:firstRow="1" w:lastRow="0" w:firstColumn="1" w:lastColumn="0" w:noHBand="0" w:noVBand="1"/>
      </w:tblPr>
      <w:tblGrid>
        <w:gridCol w:w="707"/>
        <w:gridCol w:w="3281"/>
        <w:gridCol w:w="1790"/>
        <w:gridCol w:w="1790"/>
        <w:gridCol w:w="2119"/>
      </w:tblGrid>
      <w:tr w:rsidR="00020A69" w:rsidRPr="00551301" w:rsidTr="00020A69">
        <w:tc>
          <w:tcPr>
            <w:tcW w:w="707" w:type="dxa"/>
          </w:tcPr>
          <w:p w:rsidR="00020A69" w:rsidRPr="00551301" w:rsidRDefault="00020A69" w:rsidP="00020A6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«3.7.</w:t>
            </w:r>
          </w:p>
        </w:tc>
        <w:tc>
          <w:tcPr>
            <w:tcW w:w="3281" w:type="dxa"/>
          </w:tcPr>
          <w:p w:rsidR="00020A69" w:rsidRPr="009D2D20" w:rsidRDefault="00020A69" w:rsidP="00020A69">
            <w:pPr>
              <w:pStyle w:val="1"/>
              <w:shd w:val="clear" w:color="auto" w:fill="FFFFFF"/>
              <w:spacing w:before="0" w:beforeAutospacing="0" w:after="300" w:afterAutospacing="0" w:line="270" w:lineRule="atLeast"/>
              <w:jc w:val="both"/>
              <w:textAlignment w:val="baseline"/>
              <w:outlineLvl w:val="0"/>
              <w:rPr>
                <w:b w:val="0"/>
                <w:sz w:val="22"/>
                <w:szCs w:val="22"/>
              </w:rPr>
            </w:pPr>
            <w:r w:rsidRPr="009D2D20">
              <w:rPr>
                <w:b w:val="0"/>
                <w:sz w:val="22"/>
                <w:szCs w:val="22"/>
              </w:rPr>
              <w:t>Проведение в администрации муниципального района, учреждениях образования и культуры конкурса рисунков, сочинений приуроченных к Международному дню борьбы с коррупцией:</w:t>
            </w:r>
          </w:p>
          <w:p w:rsidR="00020A69" w:rsidRPr="009D2D20" w:rsidRDefault="00020A69" w:rsidP="00020A69">
            <w:pPr>
              <w:pStyle w:val="1"/>
              <w:shd w:val="clear" w:color="auto" w:fill="FFFFFF"/>
              <w:spacing w:before="0" w:beforeAutospacing="0" w:after="300" w:afterAutospacing="0" w:line="270" w:lineRule="atLeast"/>
              <w:jc w:val="both"/>
              <w:textAlignment w:val="baseline"/>
              <w:outlineLvl w:val="0"/>
              <w:rPr>
                <w:b w:val="0"/>
                <w:sz w:val="22"/>
                <w:szCs w:val="22"/>
              </w:rPr>
            </w:pPr>
            <w:r w:rsidRPr="009D2D20">
              <w:rPr>
                <w:b w:val="0"/>
                <w:sz w:val="22"/>
                <w:szCs w:val="22"/>
              </w:rPr>
              <w:lastRenderedPageBreak/>
              <w:t>«Скажи нет коррупции» в 2018 году</w:t>
            </w:r>
          </w:p>
          <w:p w:rsidR="00020A69" w:rsidRPr="009D2D20" w:rsidRDefault="00020A69" w:rsidP="00020A69">
            <w:pPr>
              <w:pStyle w:val="1"/>
              <w:shd w:val="clear" w:color="auto" w:fill="FFFFFF"/>
              <w:spacing w:before="0" w:beforeAutospacing="0" w:after="300" w:afterAutospacing="0" w:line="270" w:lineRule="atLeast"/>
              <w:jc w:val="both"/>
              <w:textAlignment w:val="baseline"/>
              <w:outlineLvl w:val="0"/>
              <w:rPr>
                <w:b w:val="0"/>
                <w:sz w:val="22"/>
                <w:szCs w:val="22"/>
              </w:rPr>
            </w:pPr>
            <w:r w:rsidRPr="009D2D20">
              <w:rPr>
                <w:b w:val="0"/>
                <w:sz w:val="22"/>
                <w:szCs w:val="22"/>
              </w:rPr>
              <w:t xml:space="preserve">«Коррупция глазами детей» в 2019 году </w:t>
            </w:r>
          </w:p>
          <w:p w:rsidR="00020A69" w:rsidRPr="009D2D20" w:rsidRDefault="00020A69" w:rsidP="00020A69">
            <w:pPr>
              <w:pStyle w:val="1"/>
              <w:shd w:val="clear" w:color="auto" w:fill="FFFFFF"/>
              <w:spacing w:before="0" w:beforeAutospacing="0" w:after="300" w:afterAutospacing="0" w:line="270" w:lineRule="atLeast"/>
              <w:jc w:val="both"/>
              <w:textAlignment w:val="baseline"/>
              <w:outlineLvl w:val="0"/>
              <w:rPr>
                <w:b w:val="0"/>
                <w:color w:val="00297C"/>
                <w:sz w:val="22"/>
                <w:szCs w:val="22"/>
              </w:rPr>
            </w:pPr>
            <w:r w:rsidRPr="009D2D20">
              <w:rPr>
                <w:b w:val="0"/>
                <w:sz w:val="22"/>
                <w:szCs w:val="22"/>
              </w:rPr>
              <w:t>«Мы против коррупции» в 2020 году</w:t>
            </w:r>
          </w:p>
        </w:tc>
        <w:tc>
          <w:tcPr>
            <w:tcW w:w="1790" w:type="dxa"/>
          </w:tcPr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2D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 муниципальной службы администрации муниципального района,</w:t>
            </w:r>
          </w:p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2D20">
              <w:rPr>
                <w:rFonts w:ascii="Times New Roman" w:hAnsi="Times New Roman" w:cs="Times New Roman"/>
                <w:sz w:val="22"/>
                <w:szCs w:val="22"/>
              </w:rPr>
              <w:t xml:space="preserve">отдел образования администрации </w:t>
            </w:r>
            <w:r w:rsidRPr="009D2D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района,</w:t>
            </w:r>
          </w:p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2D20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отдел по делам семьи, молодежи, физической культуре и спорту администрации муниципального района</w:t>
            </w:r>
          </w:p>
        </w:tc>
        <w:tc>
          <w:tcPr>
            <w:tcW w:w="1790" w:type="dxa"/>
          </w:tcPr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октябрь-ноябрь</w:t>
            </w:r>
            <w:r w:rsidRPr="009D2D2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2D20">
              <w:rPr>
                <w:rFonts w:ascii="Times New Roman" w:hAnsi="Times New Roman" w:cs="Times New Roman"/>
                <w:sz w:val="22"/>
                <w:szCs w:val="22"/>
              </w:rPr>
              <w:t xml:space="preserve">текущего года </w:t>
            </w:r>
          </w:p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9" w:type="dxa"/>
          </w:tcPr>
          <w:p w:rsidR="00020A69" w:rsidRPr="009D2D20" w:rsidRDefault="00020A69" w:rsidP="00020A6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2D20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культуры антикоррупционной грамотности у муниципальных служащих администрации, учащихся образовательных </w:t>
            </w:r>
            <w:r w:rsidRPr="009D2D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учреждений и молодежи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»;</w:t>
            </w:r>
          </w:p>
        </w:tc>
      </w:tr>
    </w:tbl>
    <w:p w:rsidR="007E6C56" w:rsidRDefault="007E6C5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lastRenderedPageBreak/>
        <w:t>- дополнить подпунктами 3.13 и 3.14 следующего содержания:</w:t>
      </w:r>
    </w:p>
    <w:tbl>
      <w:tblPr>
        <w:tblStyle w:val="a4"/>
        <w:tblpPr w:leftFromText="180" w:rightFromText="180" w:vertAnchor="text" w:horzAnchor="margin" w:tblpY="229"/>
        <w:tblW w:w="9698" w:type="dxa"/>
        <w:tblLook w:val="04A0" w:firstRow="1" w:lastRow="0" w:firstColumn="1" w:lastColumn="0" w:noHBand="0" w:noVBand="1"/>
      </w:tblPr>
      <w:tblGrid>
        <w:gridCol w:w="766"/>
        <w:gridCol w:w="3258"/>
        <w:gridCol w:w="1779"/>
        <w:gridCol w:w="1790"/>
        <w:gridCol w:w="2105"/>
      </w:tblGrid>
      <w:tr w:rsidR="000D5505" w:rsidRPr="007E6C56" w:rsidTr="00CF1B86">
        <w:tc>
          <w:tcPr>
            <w:tcW w:w="766" w:type="dxa"/>
          </w:tcPr>
          <w:p w:rsidR="007E6C56" w:rsidRPr="007E6C56" w:rsidRDefault="007E6C56" w:rsidP="007E6C56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«3.13.</w:t>
            </w:r>
          </w:p>
        </w:tc>
        <w:tc>
          <w:tcPr>
            <w:tcW w:w="3258" w:type="dxa"/>
          </w:tcPr>
          <w:p w:rsidR="007E6C56" w:rsidRPr="007E6C56" w:rsidRDefault="007E6C56" w:rsidP="007E6C5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 служащих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 в должностные обязанности которых входит участие в противодействии коррупции</w:t>
            </w:r>
          </w:p>
        </w:tc>
        <w:tc>
          <w:tcPr>
            <w:tcW w:w="1779" w:type="dxa"/>
          </w:tcPr>
          <w:p w:rsidR="00C770E3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Дядик Н.А.</w:t>
            </w:r>
          </w:p>
          <w:p w:rsidR="00C770E3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Коханей В.Л.</w:t>
            </w:r>
          </w:p>
          <w:p w:rsidR="007E6C56" w:rsidRPr="007E6C56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Коренева Н.А.</w:t>
            </w:r>
            <w:r w:rsidR="007E6C56"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90" w:type="dxa"/>
          </w:tcPr>
          <w:p w:rsidR="007E6C56" w:rsidRPr="007E6C56" w:rsidRDefault="00020A69" w:rsidP="007E6C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C770E3" w:rsidRPr="007E6C56">
              <w:rPr>
                <w:rFonts w:ascii="Times New Roman" w:hAnsi="Times New Roman" w:cs="Times New Roman"/>
                <w:sz w:val="22"/>
                <w:szCs w:val="22"/>
              </w:rPr>
              <w:t>жегодно</w:t>
            </w:r>
          </w:p>
        </w:tc>
        <w:tc>
          <w:tcPr>
            <w:tcW w:w="2105" w:type="dxa"/>
          </w:tcPr>
          <w:p w:rsidR="007E6C56" w:rsidRPr="007E6C56" w:rsidRDefault="007E6C56" w:rsidP="007E6C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знаний </w:t>
            </w:r>
          </w:p>
          <w:p w:rsidR="007E6C56" w:rsidRPr="007E6C56" w:rsidRDefault="007E6C56" w:rsidP="007E6C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>в сфере законодательства о противодействии коррупции</w:t>
            </w:r>
          </w:p>
        </w:tc>
      </w:tr>
      <w:tr w:rsidR="007E6C56" w:rsidRPr="007E6C56" w:rsidTr="00CF1B86">
        <w:tc>
          <w:tcPr>
            <w:tcW w:w="766" w:type="dxa"/>
          </w:tcPr>
          <w:p w:rsidR="007E6C56" w:rsidRPr="007E6C56" w:rsidRDefault="007E6C56" w:rsidP="007E6C56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3258" w:type="dxa"/>
          </w:tcPr>
          <w:p w:rsidR="007E6C56" w:rsidRPr="007E6C56" w:rsidRDefault="007E6C56" w:rsidP="000D550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 служащих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, впервые поступивших на </w:t>
            </w:r>
            <w:r w:rsidR="000D5505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муниципальную 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 службу, включенных в </w:t>
            </w:r>
            <w:r w:rsidR="000D550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>еречень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1779" w:type="dxa"/>
          </w:tcPr>
          <w:p w:rsidR="00C770E3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Дядик Н.А.</w:t>
            </w:r>
          </w:p>
          <w:p w:rsidR="00C770E3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Коханей В.Л.</w:t>
            </w:r>
          </w:p>
          <w:p w:rsidR="007E6C56" w:rsidRPr="007E6C56" w:rsidRDefault="00C770E3" w:rsidP="00C770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Коренева Н.А.</w:t>
            </w:r>
          </w:p>
        </w:tc>
        <w:tc>
          <w:tcPr>
            <w:tcW w:w="1790" w:type="dxa"/>
          </w:tcPr>
          <w:p w:rsidR="007E6C56" w:rsidRPr="007E6C56" w:rsidRDefault="00020A69" w:rsidP="000D55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770E3"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ри поступлении на </w:t>
            </w:r>
            <w:r w:rsidR="00C770E3">
              <w:rPr>
                <w:rFonts w:ascii="Times New Roman" w:hAnsi="Times New Roman" w:cs="Times New Roman"/>
                <w:sz w:val="22"/>
                <w:szCs w:val="22"/>
              </w:rPr>
              <w:t>муниципальную с</w:t>
            </w:r>
            <w:r w:rsidR="00C770E3" w:rsidRPr="007E6C56">
              <w:rPr>
                <w:rFonts w:ascii="Times New Roman" w:hAnsi="Times New Roman" w:cs="Times New Roman"/>
                <w:sz w:val="22"/>
                <w:szCs w:val="22"/>
              </w:rPr>
              <w:t>лужбу</w:t>
            </w:r>
          </w:p>
        </w:tc>
        <w:tc>
          <w:tcPr>
            <w:tcW w:w="2105" w:type="dxa"/>
          </w:tcPr>
          <w:p w:rsidR="000D5505" w:rsidRDefault="007E6C56" w:rsidP="000D55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6C56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квалификации </w:t>
            </w:r>
            <w:r w:rsidR="000D5505"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</w:p>
          <w:p w:rsidR="007E6C56" w:rsidRPr="007E6C56" w:rsidRDefault="000D5505" w:rsidP="000D55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служащих».</w:t>
            </w:r>
          </w:p>
        </w:tc>
      </w:tr>
    </w:tbl>
    <w:p w:rsidR="007E6C56" w:rsidRDefault="007E6C5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</w:p>
    <w:p w:rsidR="00005BA6" w:rsidRPr="00FD6C65" w:rsidRDefault="00005BA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2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Отделу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организационно-контрольной работы и информационных технологий 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района (</w:t>
      </w:r>
      <w:r w:rsidR="00E04B2A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Хроменко С.В., </w:t>
      </w:r>
      <w:r w:rsidR="00065918">
        <w:rPr>
          <w:rStyle w:val="2"/>
          <w:rFonts w:ascii="Times New Roman" w:hAnsi="Times New Roman" w:cs="Times New Roman"/>
          <w:color w:val="000000"/>
          <w:sz w:val="28"/>
          <w:szCs w:val="28"/>
        </w:rPr>
        <w:br/>
      </w:r>
      <w:r w:rsidR="00E04B2A">
        <w:rPr>
          <w:rStyle w:val="2"/>
          <w:rFonts w:ascii="Times New Roman" w:hAnsi="Times New Roman" w:cs="Times New Roman"/>
          <w:color w:val="000000"/>
          <w:sz w:val="28"/>
          <w:szCs w:val="28"/>
        </w:rPr>
        <w:t>Макарова Р.В.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) разместить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 w:rsidR="00E04B2A"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муниципального района в разделе «Противодействие коррупции».</w:t>
      </w:r>
    </w:p>
    <w:p w:rsidR="00005BA6" w:rsidRPr="00FD6C65" w:rsidRDefault="00005BA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3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распоряжения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оставляю за собой.</w:t>
      </w:r>
    </w:p>
    <w:p w:rsidR="00005BA6" w:rsidRPr="00FD6C65" w:rsidRDefault="00005BA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bCs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4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вступает в силу </w:t>
      </w:r>
      <w:r w:rsidR="00C770E3">
        <w:rPr>
          <w:rStyle w:val="2"/>
          <w:rFonts w:ascii="Times New Roman" w:hAnsi="Times New Roman" w:cs="Times New Roman"/>
          <w:color w:val="000000"/>
          <w:sz w:val="28"/>
          <w:szCs w:val="28"/>
        </w:rPr>
        <w:t>со дня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его подписания.</w:t>
      </w: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Pr="00FD6C65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4B2A" w:rsidRDefault="00E04B2A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005BA6" w:rsidRDefault="00E04B2A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>ерв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005BA6" w:rsidRPr="00FD6C65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E04B2A">
        <w:rPr>
          <w:rFonts w:ascii="Times New Roman" w:hAnsi="Times New Roman" w:cs="Times New Roman"/>
          <w:color w:val="000000"/>
          <w:sz w:val="28"/>
          <w:szCs w:val="28"/>
        </w:rPr>
        <w:t>С.В. Солтус</w:t>
      </w:r>
    </w:p>
    <w:p w:rsidR="00005BA6" w:rsidRPr="00FD6C65" w:rsidRDefault="00005BA6" w:rsidP="00005B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Pr="00FD6C65" w:rsidRDefault="00005BA6" w:rsidP="00005B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005BA6" w:rsidSect="004D07E1">
          <w:headerReference w:type="default" r:id="rId11"/>
          <w:pgSz w:w="11906" w:h="16838"/>
          <w:pgMar w:top="709" w:right="850" w:bottom="1134" w:left="1560" w:header="708" w:footer="708" w:gutter="0"/>
          <w:cols w:space="708"/>
          <w:titlePg/>
          <w:docGrid w:linePitch="360"/>
        </w:sectPr>
      </w:pP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 w:rsidRPr="00227333">
        <w:rPr>
          <w:rFonts w:ascii="Times New Roman" w:hAnsi="Times New Roman"/>
          <w:sz w:val="28"/>
          <w:szCs w:val="28"/>
        </w:rPr>
        <w:lastRenderedPageBreak/>
        <w:t>Готовил:</w:t>
      </w: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 w:rsidRPr="00227333">
        <w:rPr>
          <w:rFonts w:ascii="Times New Roman" w:hAnsi="Times New Roman"/>
          <w:sz w:val="28"/>
          <w:szCs w:val="28"/>
        </w:rPr>
        <w:t>Начальник отдела муниципальной службы</w:t>
      </w:r>
      <w:r w:rsidRPr="00227333">
        <w:rPr>
          <w:rFonts w:ascii="Times New Roman" w:hAnsi="Times New Roman"/>
          <w:sz w:val="28"/>
          <w:szCs w:val="28"/>
        </w:rPr>
        <w:tab/>
      </w:r>
      <w:r w:rsidRPr="00227333">
        <w:rPr>
          <w:rFonts w:ascii="Times New Roman" w:hAnsi="Times New Roman"/>
          <w:sz w:val="28"/>
          <w:szCs w:val="28"/>
        </w:rPr>
        <w:tab/>
      </w:r>
      <w:r w:rsidRPr="00227333">
        <w:rPr>
          <w:rFonts w:ascii="Times New Roman" w:hAnsi="Times New Roman"/>
          <w:sz w:val="28"/>
          <w:szCs w:val="28"/>
        </w:rPr>
        <w:tab/>
        <w:t>Н.А. Дядик</w:t>
      </w:r>
    </w:p>
    <w:p w:rsidR="00005BA6" w:rsidRDefault="00065918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2018 г.</w:t>
      </w:r>
    </w:p>
    <w:p w:rsidR="00065918" w:rsidRPr="00227333" w:rsidRDefault="00065918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27333">
        <w:rPr>
          <w:rFonts w:ascii="Times New Roman" w:hAnsi="Times New Roman"/>
          <w:sz w:val="28"/>
          <w:szCs w:val="28"/>
        </w:rPr>
        <w:t xml:space="preserve">ачальник юридического </w:t>
      </w:r>
      <w:r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27333">
        <w:rPr>
          <w:rFonts w:ascii="Times New Roman" w:hAnsi="Times New Roman"/>
          <w:sz w:val="28"/>
          <w:szCs w:val="28"/>
        </w:rPr>
        <w:t>С.С. Пирогов</w:t>
      </w:r>
    </w:p>
    <w:p w:rsidR="00065918" w:rsidRDefault="00065918" w:rsidP="000659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2018 г.</w:t>
      </w: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Pr="00227333" w:rsidRDefault="00065918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="00005BA6" w:rsidRPr="00227333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005BA6" w:rsidRPr="00227333">
        <w:rPr>
          <w:rFonts w:ascii="Times New Roman" w:hAnsi="Times New Roman"/>
          <w:sz w:val="28"/>
          <w:szCs w:val="28"/>
        </w:rPr>
        <w:t xml:space="preserve"> отдела организационно-</w:t>
      </w: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27333">
        <w:rPr>
          <w:rFonts w:ascii="Times New Roman" w:hAnsi="Times New Roman"/>
          <w:sz w:val="28"/>
          <w:szCs w:val="28"/>
        </w:rPr>
        <w:t>онтрольно</w:t>
      </w:r>
      <w:r>
        <w:rPr>
          <w:rFonts w:ascii="Times New Roman" w:hAnsi="Times New Roman"/>
          <w:sz w:val="28"/>
          <w:szCs w:val="28"/>
        </w:rPr>
        <w:t xml:space="preserve">й работы и </w:t>
      </w: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информационных технологий</w:t>
      </w:r>
      <w:r w:rsidRPr="00227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27333">
        <w:rPr>
          <w:rFonts w:ascii="Times New Roman" w:hAnsi="Times New Roman"/>
          <w:sz w:val="28"/>
          <w:szCs w:val="28"/>
        </w:rPr>
        <w:tab/>
      </w:r>
      <w:r w:rsidR="00065918">
        <w:rPr>
          <w:rFonts w:ascii="Times New Roman" w:hAnsi="Times New Roman"/>
          <w:sz w:val="28"/>
          <w:szCs w:val="28"/>
        </w:rPr>
        <w:t>Р.В. Карепов</w:t>
      </w:r>
    </w:p>
    <w:p w:rsidR="00065918" w:rsidRDefault="00065918" w:rsidP="000659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2018 г.</w:t>
      </w:r>
    </w:p>
    <w:p w:rsidR="00005BA6" w:rsidRDefault="00005BA6" w:rsidP="00005BA6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</w:p>
    <w:p w:rsidR="00005BA6" w:rsidRDefault="00005BA6" w:rsidP="00005BA6"/>
    <w:p w:rsidR="00D56C88" w:rsidRDefault="00D56C88"/>
    <w:sectPr w:rsidR="00D56C88" w:rsidSect="004D07E1">
      <w:pgSz w:w="11906" w:h="16838"/>
      <w:pgMar w:top="709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DC1" w:rsidRDefault="002F1DC1">
      <w:r>
        <w:separator/>
      </w:r>
    </w:p>
  </w:endnote>
  <w:endnote w:type="continuationSeparator" w:id="0">
    <w:p w:rsidR="002F1DC1" w:rsidRDefault="002F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DC1" w:rsidRDefault="002F1DC1">
      <w:r>
        <w:separator/>
      </w:r>
    </w:p>
  </w:footnote>
  <w:footnote w:type="continuationSeparator" w:id="0">
    <w:p w:rsidR="002F1DC1" w:rsidRDefault="002F1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8518937"/>
      <w:docPartObj>
        <w:docPartGallery w:val="Page Numbers (Top of Page)"/>
        <w:docPartUnique/>
      </w:docPartObj>
    </w:sdtPr>
    <w:sdtEndPr/>
    <w:sdtContent>
      <w:p w:rsidR="004D07E1" w:rsidRDefault="003846EE">
        <w:pPr>
          <w:pStyle w:val="a5"/>
          <w:jc w:val="center"/>
        </w:pPr>
        <w:r>
          <w:fldChar w:fldCharType="begin"/>
        </w:r>
        <w:r w:rsidR="009D2D20">
          <w:instrText>PAGE   \* MERGEFORMAT</w:instrText>
        </w:r>
        <w:r>
          <w:fldChar w:fldCharType="separate"/>
        </w:r>
        <w:r w:rsidR="00764AA0">
          <w:rPr>
            <w:noProof/>
          </w:rPr>
          <w:t>2</w:t>
        </w:r>
        <w:r>
          <w:fldChar w:fldCharType="end"/>
        </w:r>
      </w:p>
    </w:sdtContent>
  </w:sdt>
  <w:p w:rsidR="004D07E1" w:rsidRDefault="002F1D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1437C"/>
    <w:multiLevelType w:val="multilevel"/>
    <w:tmpl w:val="BB1EF4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4A597EE5"/>
    <w:multiLevelType w:val="hybridMultilevel"/>
    <w:tmpl w:val="3076A490"/>
    <w:lvl w:ilvl="0" w:tplc="45040B4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BA6"/>
    <w:rsid w:val="00005BA6"/>
    <w:rsid w:val="00020A69"/>
    <w:rsid w:val="00065918"/>
    <w:rsid w:val="000D5505"/>
    <w:rsid w:val="001E2C31"/>
    <w:rsid w:val="002C0185"/>
    <w:rsid w:val="002F1DC1"/>
    <w:rsid w:val="00347950"/>
    <w:rsid w:val="003846EE"/>
    <w:rsid w:val="003B16E4"/>
    <w:rsid w:val="004422F4"/>
    <w:rsid w:val="006044AB"/>
    <w:rsid w:val="006D35B0"/>
    <w:rsid w:val="00764AA0"/>
    <w:rsid w:val="00767D63"/>
    <w:rsid w:val="0077051E"/>
    <w:rsid w:val="007E6C56"/>
    <w:rsid w:val="009A7A40"/>
    <w:rsid w:val="009D2D20"/>
    <w:rsid w:val="00A40FC3"/>
    <w:rsid w:val="00AC3EC3"/>
    <w:rsid w:val="00C770E3"/>
    <w:rsid w:val="00CC5749"/>
    <w:rsid w:val="00D56C88"/>
    <w:rsid w:val="00E04B2A"/>
    <w:rsid w:val="00EC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94F22-F12C-4D45-B7FE-855E704B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link w:val="10"/>
    <w:uiPriority w:val="9"/>
    <w:qFormat/>
    <w:rsid w:val="009D2D20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BA6"/>
    <w:pPr>
      <w:ind w:left="720"/>
      <w:contextualSpacing/>
    </w:pPr>
  </w:style>
  <w:style w:type="table" w:styleId="a4">
    <w:name w:val="Table Grid"/>
    <w:basedOn w:val="a1"/>
    <w:uiPriority w:val="39"/>
    <w:rsid w:val="0000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rsid w:val="00005BA6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05BA6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005B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5BA6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7">
    <w:name w:val="Знак"/>
    <w:basedOn w:val="a"/>
    <w:rsid w:val="001E2C3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styleId="a8">
    <w:name w:val="Hyperlink"/>
    <w:basedOn w:val="a0"/>
    <w:uiPriority w:val="99"/>
    <w:unhideWhenUsed/>
    <w:rsid w:val="00767D6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D2D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AC3EC3"/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AC3E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7C9F1B9639A9868A9BA68C195111CEF6AEA4DAD0BE204F310FD1619B60DF7E2F03017FD9B5F7B8BAF1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F4DF532647021281FDE415BB90EABE7E3ADA4566CD04AA46872C60D9551O1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4DF532647021281FDE415BB90EABE7E3ADAE506CD54AA46872C60D9551O1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Kodeks</cp:lastModifiedBy>
  <cp:revision>2</cp:revision>
  <cp:lastPrinted>2018-07-30T07:04:00Z</cp:lastPrinted>
  <dcterms:created xsi:type="dcterms:W3CDTF">2018-07-31T22:47:00Z</dcterms:created>
  <dcterms:modified xsi:type="dcterms:W3CDTF">2018-07-31T22:47:00Z</dcterms:modified>
</cp:coreProperties>
</file>